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89B" w:rsidRPr="00AF789B" w:rsidRDefault="00AF789B" w:rsidP="00AF789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7F5B33"/>
          <w:kern w:val="36"/>
          <w:sz w:val="40"/>
          <w:szCs w:val="40"/>
          <w:lang w:eastAsia="ru-RU"/>
        </w:rPr>
      </w:pPr>
      <w:r w:rsidRPr="00AF789B">
        <w:rPr>
          <w:rFonts w:ascii="Times New Roman" w:eastAsia="Times New Roman" w:hAnsi="Times New Roman" w:cs="Times New Roman"/>
          <w:b/>
          <w:bCs/>
          <w:color w:val="7F5B33"/>
          <w:kern w:val="36"/>
          <w:sz w:val="40"/>
          <w:szCs w:val="40"/>
          <w:lang w:eastAsia="ru-RU"/>
        </w:rPr>
        <w:t>Частное положение № РП/21.06.16</w:t>
      </w:r>
      <w:r w:rsidRPr="00AF789B">
        <w:rPr>
          <w:rFonts w:ascii="Times New Roman" w:eastAsia="Times New Roman" w:hAnsi="Times New Roman" w:cs="Times New Roman"/>
          <w:b/>
          <w:bCs/>
          <w:color w:val="7F5B33"/>
          <w:kern w:val="36"/>
          <w:sz w:val="40"/>
          <w:szCs w:val="40"/>
          <w:lang w:eastAsia="ru-RU"/>
        </w:rPr>
        <w:br/>
        <w:t>Всероссийский детско-юношеский конкурс рисунка и прикладного творчества</w:t>
      </w:r>
      <w:r w:rsidRPr="00AF789B">
        <w:rPr>
          <w:rFonts w:ascii="Times New Roman" w:eastAsia="Times New Roman" w:hAnsi="Times New Roman" w:cs="Times New Roman"/>
          <w:b/>
          <w:bCs/>
          <w:color w:val="7F5B33"/>
          <w:kern w:val="36"/>
          <w:sz w:val="40"/>
          <w:szCs w:val="40"/>
          <w:lang w:eastAsia="ru-RU"/>
        </w:rPr>
        <w:br/>
        <w:t>«Приключения с Мюнхаузеном»</w:t>
      </w:r>
    </w:p>
    <w:p w:rsidR="00AF789B" w:rsidRPr="00AF789B" w:rsidRDefault="00AF789B" w:rsidP="00AF78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789B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Посвящен 280-лет со дня рождения Рудольфа Эриха Распе</w:t>
      </w:r>
    </w:p>
    <w:p w:rsidR="00AF789B" w:rsidRPr="00AF789B" w:rsidRDefault="00AF789B" w:rsidP="00AF78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78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/// Данное частное положение является неотъемлемой частью общего положения ///</w:t>
      </w:r>
    </w:p>
    <w:p w:rsidR="00AF789B" w:rsidRPr="00AF789B" w:rsidRDefault="00AF789B" w:rsidP="00AF78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789B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Организатор конкурса:</w:t>
      </w:r>
    </w:p>
    <w:p w:rsidR="00AF789B" w:rsidRPr="00AF789B" w:rsidRDefault="00AF789B" w:rsidP="00AF78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78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Система добровольной сертификации информационных технологий России («ССИТ»).</w:t>
      </w:r>
    </w:p>
    <w:p w:rsidR="00AF789B" w:rsidRPr="00AF789B" w:rsidRDefault="00AF789B" w:rsidP="00AF78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78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Научный руководитель конкурса – Заслуженный работник искусств, профессор А.А. Емельянцев</w:t>
      </w:r>
    </w:p>
    <w:p w:rsidR="00AF789B" w:rsidRPr="00AF789B" w:rsidRDefault="00AF789B" w:rsidP="00AF78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789B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Для Вас, педагоги, и для образовательных учреждений, которые Вы представляете – сертификация образовательных услуг.</w:t>
      </w:r>
    </w:p>
    <w:p w:rsidR="00AF789B" w:rsidRPr="00AF789B" w:rsidRDefault="00AF789B" w:rsidP="00AF78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789B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Для администраций, руководителей административных образований, для управленческих структур в сфере образования, для родителей – рейтинги в сфере образования. На основе аналитической обработки результатов конкурсов выстраиваются рейтинги учреждений и административных образований.</w:t>
      </w:r>
    </w:p>
    <w:p w:rsidR="00AF789B" w:rsidRPr="00AF789B" w:rsidRDefault="00AF789B" w:rsidP="00AF78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789B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Именно для этого проводится данный и другие сертификационные конкурсы «ССИТ».</w:t>
      </w:r>
    </w:p>
    <w:p w:rsidR="00AF789B" w:rsidRPr="00AF789B" w:rsidRDefault="00AF789B" w:rsidP="00AF78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78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РАНГ КОНКУРСА: по свободной теме – 1; по основной теме – 2.</w:t>
      </w:r>
    </w:p>
    <w:p w:rsidR="00AF789B" w:rsidRPr="00AF789B" w:rsidRDefault="00AF789B" w:rsidP="00AF78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5" w:tooltip="О рангах" w:history="1">
        <w:r w:rsidRPr="00AF789B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Подробнее о РАНГАХ конкурсов</w:t>
        </w:r>
      </w:hyperlink>
    </w:p>
    <w:p w:rsidR="00AF789B" w:rsidRPr="00AF789B" w:rsidRDefault="00AF789B" w:rsidP="00AF78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789B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Контакты:</w:t>
      </w:r>
    </w:p>
    <w:p w:rsidR="00AF789B" w:rsidRPr="00AF789B" w:rsidRDefault="00AF789B" w:rsidP="00AF789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78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 вопросами обращаться на адрес электронной почты</w:t>
      </w:r>
      <w:r w:rsidRPr="00AF789B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hyperlink r:id="rId6" w:history="1">
        <w:r w:rsidRPr="00AF789B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dialog@sertification.ru</w:t>
        </w:r>
      </w:hyperlink>
    </w:p>
    <w:p w:rsidR="00AF789B" w:rsidRPr="00AF789B" w:rsidRDefault="00AF789B" w:rsidP="00AF789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78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Телефоны администратора конкурса: 8-962-907-73-20, 8(499)725-79-67, 8-925-053-16-03.</w:t>
      </w:r>
    </w:p>
    <w:p w:rsidR="00AF789B" w:rsidRPr="00AF789B" w:rsidRDefault="00AF789B" w:rsidP="00AF78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789B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Цели конкурса:</w:t>
      </w:r>
    </w:p>
    <w:p w:rsidR="00AF789B" w:rsidRPr="00AF789B" w:rsidRDefault="00AF789B" w:rsidP="00AF789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78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Предоставить возможность педагогам пройти независимую сертификацию в «ССИТ».</w:t>
      </w:r>
    </w:p>
    <w:p w:rsidR="00AF789B" w:rsidRPr="00AF789B" w:rsidRDefault="00AF789B" w:rsidP="00AF789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78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Стимулировать у детей и молодежи развитие фантазии, воображения, способностей к прикладному и художественному творчеству.</w:t>
      </w:r>
    </w:p>
    <w:p w:rsidR="00AF789B" w:rsidRPr="00AF789B" w:rsidRDefault="00AF789B" w:rsidP="00AF789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78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Вызвать дополнительный интерес педагогов к более творческой работе со своими воспитанниками.</w:t>
      </w:r>
    </w:p>
    <w:p w:rsidR="00AF789B" w:rsidRPr="00AF789B" w:rsidRDefault="00AF789B" w:rsidP="00AF789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78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Включить итоги конкурса в действующие рейтинги педагогов, образовательных учреждений и региональные рейтинги. На основании рейтингов выявить достойные учреждения и достойных педагогов и выдать им сертификаты по состоянию рейтингов на 1 января 2018 года.</w:t>
      </w:r>
    </w:p>
    <w:p w:rsidR="00AF789B" w:rsidRPr="00AF789B" w:rsidRDefault="00AF789B" w:rsidP="00AF78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789B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lastRenderedPageBreak/>
        <w:t>Сроки проведения:</w:t>
      </w:r>
    </w:p>
    <w:p w:rsidR="00AF789B" w:rsidRPr="00AF789B" w:rsidRDefault="00AF789B" w:rsidP="00AF789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78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Работы принимаются с 1 декабря 2016 года по 28 февраля 2017 года (по штемпелю отправки).</w:t>
      </w:r>
    </w:p>
    <w:p w:rsidR="00AF789B" w:rsidRPr="00AF789B" w:rsidRDefault="00AF789B" w:rsidP="00AF789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78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Опубликование базы данных конкурса и рисунков – апрель 2017 года. База данных публикуется для сверки с участниками конкурса, с целью</w:t>
      </w:r>
      <w:r w:rsidRPr="00AF789B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F789B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устранения ошибок до подведения итогов</w:t>
      </w:r>
      <w:r w:rsidRPr="00AF78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Также у Вас будет возможность сверить фамилию, имя автора с работой.</w:t>
      </w:r>
    </w:p>
    <w:p w:rsidR="00AF789B" w:rsidRPr="00AF789B" w:rsidRDefault="00AF789B" w:rsidP="00AF789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78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Подведение итогов – 31 мая 2017 года.</w:t>
      </w:r>
    </w:p>
    <w:p w:rsidR="00AF789B" w:rsidRPr="00AF789B" w:rsidRDefault="00AF789B" w:rsidP="00AF78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789B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Условия проведения конкурса:</w:t>
      </w:r>
    </w:p>
    <w:p w:rsidR="00AF789B" w:rsidRPr="00AF789B" w:rsidRDefault="00AF789B" w:rsidP="00AF789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78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Конкурс проводится среди детей и юношества в возрасте от 3 до 19 лет включительно.</w:t>
      </w:r>
    </w:p>
    <w:p w:rsidR="00AF789B" w:rsidRPr="00AF789B" w:rsidRDefault="00AF789B" w:rsidP="00AF789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78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конкурс принимаются рисунки, детские поделки, изделия декоративно и прикладного творчества по основной и свободной темам. В работах по основной теме авторам предлагается пофантазировать на тему приключений вместе с бароном Мюнхаузеном. Путешествовать с Мюнхаузеномможет сам автор или его друзья, домашние животные или герои сказок, мультфильмов. Мюнхаузен может оказаться в гостях у автора, в школе или в деревне. А можно сочинить и изобразить собственные увлекательные приключения в стиле барона Мюнхаузена. Фантазия не ограничена. В работах по свободной теме авторы могут отразить любую другую тему.</w:t>
      </w:r>
    </w:p>
    <w:p w:rsidR="00AF789B" w:rsidRPr="00AF789B" w:rsidRDefault="00AF789B" w:rsidP="00AF789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78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Итоги конкурса будут подводиться совместно по двум темам, при этом предпочтение будет отдано работам основной темы.</w:t>
      </w:r>
    </w:p>
    <w:p w:rsidR="00AF789B" w:rsidRPr="00AF789B" w:rsidRDefault="00AF789B" w:rsidP="00AF789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78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 целью устранения ошибок до подведения итогов конкурса, будет опубликована база данных конкурса, по которой участники смогут проверить наличие и правильность своих данных.</w:t>
      </w:r>
    </w:p>
    <w:p w:rsidR="00AF789B" w:rsidRPr="00AF789B" w:rsidRDefault="00AF789B" w:rsidP="00AF789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78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Новинка! По просьбе педагогов. В конкурсе предусмотрено «командное участие» (по желанию):</w:t>
      </w:r>
    </w:p>
    <w:p w:rsidR="00AF789B" w:rsidRPr="00AF789B" w:rsidRDefault="00AF789B" w:rsidP="00AF789B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78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Команда может представлять собой студию, кружок, объединение, класс или учреждение.</w:t>
      </w:r>
    </w:p>
    <w:p w:rsidR="00AF789B" w:rsidRPr="00AF789B" w:rsidRDefault="00AF789B" w:rsidP="00AF789B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78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Надбавка к оргвзносу за «командное участие» – 700 рублей.</w:t>
      </w:r>
    </w:p>
    <w:p w:rsidR="00AF789B" w:rsidRPr="00AF789B" w:rsidRDefault="00AF789B" w:rsidP="00AF789B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78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 «командного участия» необходимо в общей заявке заполнить строку 21: в ячейке выбрать «да» и вписать название команды (форма заявки и пример заполнения указаны в Приложениях).</w:t>
      </w:r>
    </w:p>
    <w:p w:rsidR="00AF789B" w:rsidRPr="00AF789B" w:rsidRDefault="00AF789B" w:rsidP="00AF789B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78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Конкурс среди команд проводится в случае, если подано не менее 3 заявок на «командное участие».</w:t>
      </w:r>
    </w:p>
    <w:p w:rsidR="00AF789B" w:rsidRPr="00AF789B" w:rsidRDefault="00AF789B" w:rsidP="00AF789B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78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Команде победительнице вручается кубок. Если в конкурсе участвовало более 30 команд – кубок доставляется и вручается команде, если менее 30 команд – кубок высылается почтой.</w:t>
      </w:r>
    </w:p>
    <w:p w:rsidR="00AF789B" w:rsidRPr="00AF789B" w:rsidRDefault="00AF789B" w:rsidP="00AF789B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78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Команду победителя выявляют по числу баллов, которые набрали работы участников команды. Учитываются 10 лучших результатов. При равном итоге преимущество имеет команда, в которой больше участников, а если по этому критерию лидера выявить не удастся, то преимущество имеет команда, от которой поступило большее количество работ.</w:t>
      </w:r>
    </w:p>
    <w:p w:rsidR="00AF789B" w:rsidRPr="00AF789B" w:rsidRDefault="00AF789B" w:rsidP="00AF78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789B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Прием работ на конкурс:</w:t>
      </w:r>
    </w:p>
    <w:p w:rsidR="00AF789B" w:rsidRPr="00AF789B" w:rsidRDefault="00AF789B" w:rsidP="00AF789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78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 участия в конкурсе необходимо предоставить целиком комплект материалов:</w:t>
      </w:r>
    </w:p>
    <w:p w:rsidR="00AF789B" w:rsidRPr="00AF789B" w:rsidRDefault="00AF789B" w:rsidP="00AF789B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78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Работы:</w:t>
      </w:r>
    </w:p>
    <w:p w:rsidR="00AF789B" w:rsidRPr="00AF789B" w:rsidRDefault="00AF789B" w:rsidP="00AF789B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78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реальном виде: каждый рисунок надо подписать, на каждое изделие сделать бирку с подписью. Подпись должна содержать: ФИ автора, возраст автора, название работы творческий замысел (обязателен для детей до 8 лет; он помогает усилить впечатление от работы, раскрыть концепцию работы). Данные подписей должны совпадать с данными заявками.</w:t>
      </w:r>
    </w:p>
    <w:p w:rsidR="00AF789B" w:rsidRPr="00AF789B" w:rsidRDefault="00AF789B" w:rsidP="00AF789B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78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электронном виде: фотографии работ (рисунков и изделий) нужно предоставить в таком виде, в каком вы хотите видеть свою работу на дипломе; фотографии должны быть хорошего качества, обрезаны и повернуты. Обработка присланных фотографий организатором НЕ производится.</w:t>
      </w:r>
    </w:p>
    <w:p w:rsidR="00AF789B" w:rsidRPr="00AF789B" w:rsidRDefault="00AF789B" w:rsidP="00AF789B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7" w:tooltip="Заявка" w:history="1">
        <w:r w:rsidRPr="00AF789B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Заявку</w:t>
        </w:r>
      </w:hyperlink>
      <w:r w:rsidRPr="00AF789B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F78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 работ;</w:t>
      </w:r>
    </w:p>
    <w:p w:rsidR="00AF789B" w:rsidRPr="00AF789B" w:rsidRDefault="00AF789B" w:rsidP="00AF789B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78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отправке работ почтой России необходимо продублировать заявку с пометкой «</w:t>
      </w:r>
      <w:r w:rsidRPr="00AF789B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Дубликат заявки</w:t>
      </w:r>
      <w:r w:rsidRPr="00AF789B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F78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…название конкурса…» на электронный ящик</w:t>
      </w:r>
      <w:r w:rsidRPr="00AF789B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hyperlink r:id="rId8" w:history="1">
        <w:r w:rsidRPr="00AF789B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sept@sertification.ru</w:t>
        </w:r>
      </w:hyperlink>
      <w:r w:rsidRPr="00AF78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AF789B" w:rsidRPr="00AF789B" w:rsidRDefault="00AF789B" w:rsidP="00AF789B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78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Копию</w:t>
      </w:r>
      <w:r w:rsidRPr="00AF789B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hyperlink r:id="rId9" w:tooltip="Квитанция версия для печати" w:history="1">
        <w:r w:rsidRPr="00AF789B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квитанции</w:t>
        </w:r>
      </w:hyperlink>
      <w:r w:rsidRPr="00AF789B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F78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 оплате оргвзноса. Копия квитанции обязательно должна содержать название конкурса – «Приключения с Мюнхаузеном». Копия квитанции должна быть читаема – разборчива.</w:t>
      </w:r>
    </w:p>
    <w:p w:rsidR="00AF789B" w:rsidRPr="00AF789B" w:rsidRDefault="00AF789B" w:rsidP="00AF789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78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Комплект материалов предоставляется одним из нижеперечисленных способов:</w:t>
      </w:r>
    </w:p>
    <w:p w:rsidR="00AF789B" w:rsidRPr="00AF789B" w:rsidRDefault="00AF789B" w:rsidP="00AF789B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78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 интернету, на адрес электронной почты</w:t>
      </w:r>
      <w:r w:rsidRPr="00AF789B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hyperlink r:id="rId10" w:history="1">
        <w:r w:rsidRPr="00AF789B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sept@sertification.ru</w:t>
        </w:r>
      </w:hyperlink>
      <w:r w:rsidRPr="00AF78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В теме электронного письма</w:t>
      </w:r>
      <w:r w:rsidRPr="00AF789B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F789B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обязательно</w:t>
      </w:r>
      <w:r w:rsidRPr="00AF789B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F78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надо указать название конкурса, на который отсылаются работы: «Приключения с Мюнхаузеном» - это гарантирует своевременное поступление Ваших материалов в Конкурсный центр.</w:t>
      </w:r>
    </w:p>
    <w:p w:rsidR="00AF789B" w:rsidRPr="00AF789B" w:rsidRDefault="00AF789B" w:rsidP="00AF789B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78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 почте, в головной орган «ССИТ» - ООО «Маркетинговый центр «Сентябрь». Почтовый адрес: 115573, г. Москва, Ореховый проезд, д. 43, корп. 2, с пометкой «на конкурс «Приключения с Мюнхаузеном». Получатель (поле Кому:) ООО «Маркетинговый центр «Сентябрь».</w:t>
      </w:r>
    </w:p>
    <w:p w:rsidR="00AF789B" w:rsidRPr="00AF789B" w:rsidRDefault="00AF789B" w:rsidP="00AF789B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78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Нарочным (лично привезти, отправить с курьером или почтовой курьерской службой). Предварительно по тел. 8-962-907-73-20, 8-(499)-725-79-67, 8-925-053-16-03 следует уточнить место, дни и время приема работ.</w:t>
      </w:r>
    </w:p>
    <w:p w:rsidR="00AF789B" w:rsidRPr="00AF789B" w:rsidRDefault="00AF789B" w:rsidP="00AF789B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78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Оплата через</w:t>
      </w:r>
      <w:r w:rsidRPr="00AF789B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hyperlink r:id="rId11" w:tooltip="Оплата через электронные платёжные системы" w:history="1">
        <w:r w:rsidRPr="00AF789B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электронные платёжные системы</w:t>
        </w:r>
      </w:hyperlink>
    </w:p>
    <w:p w:rsidR="00AF789B" w:rsidRPr="00AF789B" w:rsidRDefault="00AF789B" w:rsidP="00AF78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789B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Критерии оценки:</w:t>
      </w:r>
    </w:p>
    <w:p w:rsidR="00AF789B" w:rsidRPr="00AF789B" w:rsidRDefault="00AF789B" w:rsidP="00AF789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78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соответствие данному Положению, правильность оформления заявки;</w:t>
      </w:r>
    </w:p>
    <w:p w:rsidR="00AF789B" w:rsidRPr="00AF789B" w:rsidRDefault="00AF789B" w:rsidP="00AF789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78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оригинальность сюжета, фантазия, юмор, патриотизм;</w:t>
      </w:r>
    </w:p>
    <w:p w:rsidR="00AF789B" w:rsidRPr="00AF789B" w:rsidRDefault="00AF789B" w:rsidP="00AF789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78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качество исполнения, самостоятельность выполнения работ, творческий замысел (особенно для детей до 8 лет включительно; он помогает усилить впечатление от работы, раскрыть концепцию работы). В творческом замысле можно записать рассказ ребёнка, что он попытался передать в своем рисунке; он помогает усилить впечатление от работы, раскрыть концепцию работы.</w:t>
      </w:r>
    </w:p>
    <w:p w:rsidR="00AF789B" w:rsidRPr="00AF789B" w:rsidRDefault="00AF789B" w:rsidP="00AF78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789B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Результаты конкурса:</w:t>
      </w:r>
    </w:p>
    <w:p w:rsidR="00AF789B" w:rsidRPr="00AF789B" w:rsidRDefault="00AF789B" w:rsidP="00AF789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78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Призёры конкурса (те, кто занял 1, 2, 3 место) будут награждены дипломами (содержание диплома см. Общее положение п. 5.4.).</w:t>
      </w:r>
    </w:p>
    <w:p w:rsidR="00AF789B" w:rsidRPr="00AF789B" w:rsidRDefault="00AF789B" w:rsidP="00AF789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78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Участники конкурса, не занявшие места, получат свидетельство об участии (содержание свидетельства см. Общее положение п. 5.5.).</w:t>
      </w:r>
    </w:p>
    <w:p w:rsidR="00AF789B" w:rsidRPr="00AF789B" w:rsidRDefault="00AF789B" w:rsidP="00AF789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78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Начиная с 1 сентября 2016 года наградные документы (дипломы, свидетельства, благодарственные письма) предоставляются всем в электронном варианте:</w:t>
      </w:r>
    </w:p>
    <w:p w:rsidR="00AF789B" w:rsidRPr="00AF789B" w:rsidRDefault="00AF789B" w:rsidP="00AF789B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78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Электронные варианты документов с подписью и печатью будут размещены на странице с итогами конкурса. Участники конкурса смогут самостоятельно их скачать и распечатать в любом количестве. Электронные документы будут доступны для скачивания в течение года с момента публикации итогов. Изготовление и хранение электронных документов входит в состав оргвзноса.</w:t>
      </w:r>
    </w:p>
    <w:p w:rsidR="00AF789B" w:rsidRPr="00AF789B" w:rsidRDefault="00AF789B" w:rsidP="00AF789B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78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Бумажный вариант диплома (свидетельство участника) можно будет заказать дополнительно при заполнении Заявки на конкурс, выбрав в графе «вариант документа» - «бумажный». Графу «Вариант документа» необходимо заполнить для каждого участника. Дополнительная плата за заказ бумажного диплома (30 рублей за диплом) автоматически суммируется с оргвзносом за участие работы в конкурсе. В стоимость дополнительной услуги входит печать диплома в типографии и отправка его адресату. Свидетельства педагогам и благодарственные письма в бумажном варианте выдаются бонусом к «бумажным дипломам», при соблюдении прочих условий (см. Общее положение п.п. 5.9. и 5.10.).</w:t>
      </w:r>
    </w:p>
    <w:p w:rsidR="00AF789B" w:rsidRPr="00AF789B" w:rsidRDefault="00AF789B" w:rsidP="00AF789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78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 каждую работу педагогу и учреждению будут начислены баллы в рейтинги, на основе которых по состоянию на 1 января 2018 года будет принято решение о выдаче (или продлении) сертификатов на следующий период (подробнее раздел</w:t>
      </w:r>
      <w:r w:rsidRPr="00AF789B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hyperlink r:id="rId12" w:tooltip="О сертификате и о сертификации" w:history="1">
        <w:r w:rsidRPr="00AF789B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8 «О сертификате и о сертификации»</w:t>
        </w:r>
      </w:hyperlink>
      <w:r w:rsidRPr="00AF789B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F78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общего положения). Баллы также будут учтены при формировании региональных рейтингов.</w:t>
      </w:r>
    </w:p>
    <w:p w:rsidR="00E266FF" w:rsidRDefault="00E266FF"/>
    <w:sectPr w:rsidR="00E266FF" w:rsidSect="00AF789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B1A46"/>
    <w:multiLevelType w:val="multilevel"/>
    <w:tmpl w:val="6980B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33B3B28"/>
    <w:multiLevelType w:val="multilevel"/>
    <w:tmpl w:val="505E9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39F40AA"/>
    <w:multiLevelType w:val="multilevel"/>
    <w:tmpl w:val="0040E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4D765C2"/>
    <w:multiLevelType w:val="multilevel"/>
    <w:tmpl w:val="31C0E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DB42FE2"/>
    <w:multiLevelType w:val="multilevel"/>
    <w:tmpl w:val="64487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41A17C2"/>
    <w:multiLevelType w:val="multilevel"/>
    <w:tmpl w:val="8D628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B9F7F87"/>
    <w:multiLevelType w:val="multilevel"/>
    <w:tmpl w:val="52920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F041694"/>
    <w:multiLevelType w:val="multilevel"/>
    <w:tmpl w:val="D2A6E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2"/>
  </w:num>
  <w:num w:numId="5">
    <w:abstractNumId w:val="6"/>
  </w:num>
  <w:num w:numId="6">
    <w:abstractNumId w:val="3"/>
  </w:num>
  <w:num w:numId="7">
    <w:abstractNumId w:val="3"/>
    <w:lvlOverride w:ilvl="1">
      <w:startOverride w:val="1"/>
    </w:lvlOverride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10"/>
  <w:displayHorizontalDrawingGridEvery w:val="2"/>
  <w:characterSpacingControl w:val="doNotCompress"/>
  <w:compat/>
  <w:rsids>
    <w:rsidRoot w:val="00AF789B"/>
    <w:rsid w:val="00AF789B"/>
    <w:rsid w:val="00E26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6FF"/>
  </w:style>
  <w:style w:type="paragraph" w:styleId="1">
    <w:name w:val="heading 1"/>
    <w:basedOn w:val="a"/>
    <w:link w:val="10"/>
    <w:uiPriority w:val="9"/>
    <w:qFormat/>
    <w:rsid w:val="00AF78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789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F7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F789B"/>
    <w:rPr>
      <w:i/>
      <w:iCs/>
    </w:rPr>
  </w:style>
  <w:style w:type="character" w:styleId="a5">
    <w:name w:val="Hyperlink"/>
    <w:basedOn w:val="a0"/>
    <w:uiPriority w:val="99"/>
    <w:semiHidden/>
    <w:unhideWhenUsed/>
    <w:rsid w:val="00AF789B"/>
    <w:rPr>
      <w:color w:val="0000FF"/>
      <w:u w:val="single"/>
    </w:rPr>
  </w:style>
  <w:style w:type="character" w:customStyle="1" w:styleId="apple-converted-space">
    <w:name w:val="apple-converted-space"/>
    <w:basedOn w:val="a0"/>
    <w:rsid w:val="00AF789B"/>
  </w:style>
  <w:style w:type="character" w:styleId="a6">
    <w:name w:val="Strong"/>
    <w:basedOn w:val="a0"/>
    <w:uiPriority w:val="22"/>
    <w:qFormat/>
    <w:rsid w:val="00AF789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73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pt@sertification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onkurs.sertification.org/new_store/zayavki/zayavka_ob.xlsx" TargetMode="External"/><Relationship Id="rId12" Type="http://schemas.openxmlformats.org/officeDocument/2006/relationships/hyperlink" Target="https://konkurs.sertification.org/new_store/prikluchenie_s_munhauzenom/sertifikat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ialog@sertification.ru" TargetMode="External"/><Relationship Id="rId11" Type="http://schemas.openxmlformats.org/officeDocument/2006/relationships/hyperlink" Target="https://konkurs.sertification.org/payment.html" TargetMode="External"/><Relationship Id="rId5" Type="http://schemas.openxmlformats.org/officeDocument/2006/relationships/hyperlink" Target="https://konkurs.sertification.org/new_store/rangi.htm" TargetMode="External"/><Relationship Id="rId10" Type="http://schemas.openxmlformats.org/officeDocument/2006/relationships/hyperlink" Target="mailto:sept@sertification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onkurs.sertification.org/new_store/zayavki/kvit_2016.h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1344</Words>
  <Characters>7664</Characters>
  <Application>Microsoft Office Word</Application>
  <DocSecurity>0</DocSecurity>
  <Lines>63</Lines>
  <Paragraphs>17</Paragraphs>
  <ScaleCrop>false</ScaleCrop>
  <Company>Reanimator Extreme Edition</Company>
  <LinksUpToDate>false</LinksUpToDate>
  <CharactersWithSpaces>8991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1</cp:revision>
  <dcterms:created xsi:type="dcterms:W3CDTF">2016-12-08T10:55:00Z</dcterms:created>
  <dcterms:modified xsi:type="dcterms:W3CDTF">2016-12-08T10:56:00Z</dcterms:modified>
</cp:coreProperties>
</file>