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</w:pPr>
      <w:r w:rsidRPr="00497508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t>Частное положение № РП/18.04.16</w:t>
      </w:r>
      <w:r w:rsidRPr="00497508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br/>
        <w:t>Международный детско-юношеский конкурс рисунка и прикладного творчества</w:t>
      </w:r>
      <w:r w:rsidRPr="00497508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br/>
        <w:t>«Космос зовёт»</w:t>
      </w:r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Посвящается 160-летию со дня рождения Константина Циолковского и 60-летию запуска первого искусственного спутника Земли</w:t>
      </w:r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/// Данное частное положение является неотъемлемой частью общего положения ///</w:t>
      </w:r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Организатор конкурса:</w:t>
      </w:r>
    </w:p>
    <w:p w:rsidR="00497508" w:rsidRPr="00497508" w:rsidRDefault="00497508" w:rsidP="00497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добровольной сертификации информационных технологий России («ССИТ»).</w:t>
      </w:r>
    </w:p>
    <w:p w:rsidR="00497508" w:rsidRPr="00497508" w:rsidRDefault="00497508" w:rsidP="00497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Государственная корпорация по космической деятельности РОСКОСМОС.</w:t>
      </w:r>
    </w:p>
    <w:p w:rsidR="00497508" w:rsidRPr="00497508" w:rsidRDefault="00497508" w:rsidP="00497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Научный руководитель конкурса – Заслуженный работник искусств, профессор </w:t>
      </w:r>
      <w:proofErr w:type="spellStart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А.А.Емельянцев</w:t>
      </w:r>
      <w:proofErr w:type="spellEnd"/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Для Вас, педагоги, и для образовательных учреждений, которые Вы представляете – сертификация образовательных услуг.</w:t>
      </w:r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Для администраций, руководителей административных образований, для управленческих структур в сфере образования, для родителей – рейтинги в сфере образования. На основе аналитической обработки результатов конкурсов выстраиваются рейтинги учреждений и административных образований.</w:t>
      </w:r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Именно для этого проводится </w:t>
      </w:r>
      <w:proofErr w:type="gramStart"/>
      <w:r w:rsidRPr="0049750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данный</w:t>
      </w:r>
      <w:proofErr w:type="gramEnd"/>
      <w:r w:rsidRPr="0049750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и другие сертификационные конкурсы «ССИТ».</w:t>
      </w:r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РАНГ КОНКУРСА: по свободной теме – 1; по основной теме – 2.</w:t>
      </w:r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ooltip="О рангах" w:history="1">
        <w:r w:rsidRPr="0049750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Подробнее о РАНГАХ конкурсов</w:t>
        </w:r>
      </w:hyperlink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Контакты:</w:t>
      </w:r>
    </w:p>
    <w:p w:rsidR="00497508" w:rsidRPr="00497508" w:rsidRDefault="00497508" w:rsidP="00497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вопросами обращаться на адрес электронной почты</w:t>
      </w:r>
      <w:r w:rsidRPr="004975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6" w:history="1">
        <w:r w:rsidRPr="0049750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dialog@sertification.ru</w:t>
        </w:r>
      </w:hyperlink>
    </w:p>
    <w:p w:rsidR="00497508" w:rsidRPr="00497508" w:rsidRDefault="00497508" w:rsidP="00497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Телефоны администратора конкурса: 8-962-907-73-20, 8(499)725-79-67, 8-925-053-16-03.</w:t>
      </w:r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Цели конкурса:</w:t>
      </w:r>
    </w:p>
    <w:p w:rsidR="00497508" w:rsidRPr="00497508" w:rsidRDefault="00497508" w:rsidP="00497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Предоставить возможность педагогам пройти независимую сертификацию в «ССИТ».</w:t>
      </w:r>
    </w:p>
    <w:p w:rsidR="00497508" w:rsidRPr="00497508" w:rsidRDefault="00497508" w:rsidP="00497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Стимулировать развитие у детей фантазии, воображения, способностей к прикладному и художественному творчеству. Дать возможность педагогам и детям сопоставить свои достижения в рамках стран ЕАЭС.</w:t>
      </w:r>
    </w:p>
    <w:p w:rsidR="00497508" w:rsidRPr="00497508" w:rsidRDefault="00497508" w:rsidP="00497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Вызвать у детей интерес к успехам и достижениям нашей страны в области изучения и исследования космического пространства, способствовать патриотическому воспитанию молодёжи.</w:t>
      </w:r>
    </w:p>
    <w:p w:rsidR="00497508" w:rsidRPr="00497508" w:rsidRDefault="00497508" w:rsidP="00497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Стимулировать интерес педагогов к </w:t>
      </w:r>
      <w:proofErr w:type="gramStart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творческой</w:t>
      </w:r>
      <w:proofErr w:type="gramEnd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работе со своими воспитанниками.</w:t>
      </w:r>
    </w:p>
    <w:p w:rsidR="00497508" w:rsidRPr="00497508" w:rsidRDefault="00497508" w:rsidP="00497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Включить итоги конкурса в действующие рейтинги педагогов, образовательных учреждений и региональные рейтинги. На основании рейтингов выявить достойные учреждения и достойных педагогов и выдать им сертификаты по состоянию рейтингов на 1 января 2018 года.</w:t>
      </w:r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Сроки проведения:</w:t>
      </w:r>
    </w:p>
    <w:p w:rsidR="00497508" w:rsidRPr="00497508" w:rsidRDefault="00497508" w:rsidP="00497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принимаются с 1 октября по 20 декабря 2016 года (по штемпелю отправки).</w:t>
      </w:r>
    </w:p>
    <w:p w:rsidR="00497508" w:rsidRPr="00497508" w:rsidRDefault="00497508" w:rsidP="00497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Опубликование базы данных и конкурсных работ – февраль 2017 года. База публикуется для сверки информации с участниками конкурса с целью устранения ошибок до подведения итогов.</w:t>
      </w:r>
    </w:p>
    <w:p w:rsidR="00497508" w:rsidRPr="00497508" w:rsidRDefault="00497508" w:rsidP="00497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–15 марта 2017 года.</w:t>
      </w:r>
    </w:p>
    <w:p w:rsidR="00497508" w:rsidRPr="00497508" w:rsidRDefault="00497508" w:rsidP="00497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подведения итогов могут быть изменены, в зависимости от количества работ.</w:t>
      </w:r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Условия проведения конкурса:</w:t>
      </w:r>
    </w:p>
    <w:p w:rsidR="00497508" w:rsidRPr="00497508" w:rsidRDefault="00497508" w:rsidP="00497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проводится среди детей и юношества в возрасте от 3 до 19 лет включительно.</w:t>
      </w:r>
    </w:p>
    <w:p w:rsidR="00497508" w:rsidRPr="00497508" w:rsidRDefault="00497508" w:rsidP="00497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конкурс принимаются рисунки, детские поделки, изделия декоративно и прикладного творчества по основной и свободной теме. В работах по основной теме авторы могут предоставить работы на космическую тематику, в которых отразить свои конкретные знания и фантазии на тему космоса, в том числе, прислать портреты первооткрывателей, изображения космических аппаратов и многое другое, фантазия не ограничена. На конкурс по свободной теме принимаются работы на любую другую тему.</w:t>
      </w:r>
    </w:p>
    <w:p w:rsidR="00497508" w:rsidRPr="00497508" w:rsidRDefault="00497508" w:rsidP="00497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Итоги конкурса будут подводиться совместно по основной и свободной темам, при этом предпочтение будет отдано работам по основной теме.</w:t>
      </w:r>
    </w:p>
    <w:p w:rsidR="00497508" w:rsidRPr="00497508" w:rsidRDefault="00497508" w:rsidP="00497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рисунок надо подписать, на каждое изделие сделать бирку с подписью. Подпись должна содержать: ФИ автора, возраст автора, название работы творческий замысел (обязателен для детей до 8 лет; он помогает усилить впечатление от работы, раскрыть концепцию работы). Данные подписей должны совпадать с данными заявками.</w:t>
      </w:r>
    </w:p>
    <w:p w:rsidR="00497508" w:rsidRPr="00497508" w:rsidRDefault="00497508" w:rsidP="00497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устранения ошибок до подведения итогов конкурса, будет опубликована база данных конкурса и фотографии работ конкурсантов; участники смогут проверить наличие и правильность своих данных.</w:t>
      </w:r>
    </w:p>
    <w:p w:rsidR="00497508" w:rsidRPr="00497508" w:rsidRDefault="00497508" w:rsidP="00497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Новинка! По просьбе педагогов. В конкурсе предусмотрено «командное участие»:</w:t>
      </w:r>
    </w:p>
    <w:p w:rsidR="00497508" w:rsidRPr="00497508" w:rsidRDefault="00497508" w:rsidP="004975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может представлять собой студию, кружок, объединение, класс или учреждение.</w:t>
      </w:r>
    </w:p>
    <w:p w:rsidR="00497508" w:rsidRPr="00497508" w:rsidRDefault="00497508" w:rsidP="004975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Надбавка к </w:t>
      </w:r>
      <w:proofErr w:type="spellStart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оргвзносу</w:t>
      </w:r>
      <w:proofErr w:type="spellEnd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«командное участие» – 700 рублей.</w:t>
      </w:r>
    </w:p>
    <w:p w:rsidR="00497508" w:rsidRPr="00497508" w:rsidRDefault="00497508" w:rsidP="004975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«командного участия» необходимо в общей заявке заполнить строку 21: в ячейке выбрать «да» и вписать название команды (форма заявки и пример заполнения указаны в Приложениях).</w:t>
      </w:r>
    </w:p>
    <w:p w:rsidR="00497508" w:rsidRPr="00497508" w:rsidRDefault="00497508" w:rsidP="004975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среди команд проводится в случае, если подано не менее 3 заявок на «командное участие».</w:t>
      </w:r>
    </w:p>
    <w:p w:rsidR="00497508" w:rsidRPr="00497508" w:rsidRDefault="00497508" w:rsidP="004975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Команде победительнице вручается кубок. Если в конкурсе участвовало более 30 команд – кубок доставляется и вручается команде, если менее 30 команд – кубок высылается почтой.</w:t>
      </w:r>
    </w:p>
    <w:p w:rsidR="00497508" w:rsidRPr="00497508" w:rsidRDefault="00497508" w:rsidP="004975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Команду победителя выявляют по числу баллов, которые набрали работы участников команды. Учитываются 10 лучших результатов. При равном итоге преимущество имеет команда, в которой больше участников, а если по этому критерию лидера выявить не удастся, то преимущество имеет команда, от которой поступило большее количество работ.</w:t>
      </w:r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Прием работ на конкурс:</w:t>
      </w:r>
    </w:p>
    <w:p w:rsidR="00497508" w:rsidRPr="00497508" w:rsidRDefault="00497508" w:rsidP="004975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участия в конкурсе необходимо предоставить целиком комплект материалов:</w:t>
      </w:r>
    </w:p>
    <w:p w:rsidR="00497508" w:rsidRPr="00497508" w:rsidRDefault="00497508" w:rsidP="004975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Работы;</w:t>
      </w:r>
    </w:p>
    <w:p w:rsidR="00497508" w:rsidRPr="00497508" w:rsidRDefault="00497508" w:rsidP="004975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ooltip="Заявка" w:history="1">
        <w:r w:rsidRPr="0049750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Заявку</w:t>
        </w:r>
      </w:hyperlink>
      <w:r w:rsidRPr="004975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работ;</w:t>
      </w:r>
    </w:p>
    <w:p w:rsidR="00497508" w:rsidRPr="00497508" w:rsidRDefault="00497508" w:rsidP="0049750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отправке работ почтой России необходимо продублировать заявку с пометкой «</w:t>
      </w:r>
      <w:r w:rsidRPr="004975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Дубликат заявки</w:t>
      </w:r>
      <w:r w:rsidRPr="004975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…название конкурса…» на электронный ящик</w:t>
      </w:r>
      <w:r w:rsidRPr="004975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8" w:history="1">
        <w:r w:rsidRPr="0049750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sept@sertification.ru</w:t>
        </w:r>
      </w:hyperlink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97508" w:rsidRPr="00497508" w:rsidRDefault="00497508" w:rsidP="0049750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</w:t>
      </w:r>
      <w:r w:rsidRPr="004975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9" w:tooltip="Квитанция версия для печати" w:history="1">
        <w:r w:rsidRPr="0049750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квитанции</w:t>
        </w:r>
      </w:hyperlink>
      <w:r w:rsidRPr="004975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оплате </w:t>
      </w:r>
      <w:proofErr w:type="spellStart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оргвзноса</w:t>
      </w:r>
      <w:proofErr w:type="spellEnd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975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975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Копия квитанции обязательно должна содержать </w:t>
      </w:r>
      <w:r w:rsidRPr="00497508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название конкурса – «Космос зовёт»</w:t>
      </w:r>
      <w:r w:rsidRPr="0049750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 </w:t>
      </w: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квитанции должна быть читаема – разборчива.</w:t>
      </w:r>
    </w:p>
    <w:p w:rsidR="00497508" w:rsidRPr="00497508" w:rsidRDefault="00497508" w:rsidP="004975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Комплект материалов предоставляется одним из нижеперечисленных способов:</w:t>
      </w:r>
    </w:p>
    <w:p w:rsidR="00497508" w:rsidRPr="00497508" w:rsidRDefault="00497508" w:rsidP="0049750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интернету, на адрес электронной почты</w:t>
      </w:r>
      <w:r w:rsidRPr="004975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0" w:history="1">
        <w:r w:rsidRPr="0049750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sept@sertification.ru</w:t>
        </w:r>
      </w:hyperlink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теме электронного письма</w:t>
      </w:r>
      <w:r w:rsidRPr="004975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обязательно</w:t>
      </w:r>
      <w:r w:rsidRPr="004975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указать название конкурса, на который отсылаются работы: «Космос зовёт» - это гарантирует своевременное поступление Ваших материалов в Конкурсный центр. Внимательно ознакомьтесь с</w:t>
      </w:r>
      <w:r w:rsidRPr="004975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1" w:tooltip="Оформление" w:history="1">
        <w:r w:rsidRPr="0049750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пунктом 6.3. Общего положения</w:t>
        </w:r>
      </w:hyperlink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97508" w:rsidRPr="00497508" w:rsidRDefault="00497508" w:rsidP="0049750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почте, в головной орган «ССИТ» - ООО «Маркетинговый центр «Сентябрь». </w:t>
      </w:r>
      <w:proofErr w:type="gramStart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адрес: 115573, г. Москва, Ореховый проезд, д. 43, корп. 2, с пометкой «на конкурс «Космос зовёт».</w:t>
      </w:r>
      <w:proofErr w:type="gramEnd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Получатель (поле Кому</w:t>
      </w:r>
      <w:proofErr w:type="gramStart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:) </w:t>
      </w:r>
      <w:proofErr w:type="gramEnd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 «Маркетинговый центр «Сентябрь».</w:t>
      </w:r>
    </w:p>
    <w:p w:rsidR="00497508" w:rsidRPr="00497508" w:rsidRDefault="00497508" w:rsidP="0049750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Нарочным (лично привезти, отправить с курьером или почтовой курьерской службой). Предварительно </w:t>
      </w:r>
      <w:proofErr w:type="gramStart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</w:t>
      </w:r>
      <w:proofErr w:type="gramEnd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8-962-907-73-20, 8-(499)-725-79-67, 8-925-053-16-03 следует уточнить место, дни и время приема работ.</w:t>
      </w:r>
    </w:p>
    <w:p w:rsidR="00497508" w:rsidRPr="00497508" w:rsidRDefault="00497508" w:rsidP="0049750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Оплата через</w:t>
      </w:r>
      <w:r w:rsidRPr="004975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2" w:tooltip="Оплата через электронные платёжные системы" w:history="1">
        <w:r w:rsidRPr="0049750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электронные платёжные системы</w:t>
        </w:r>
      </w:hyperlink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Критерии оценки:</w:t>
      </w:r>
    </w:p>
    <w:p w:rsidR="00497508" w:rsidRPr="00497508" w:rsidRDefault="00497508" w:rsidP="00497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 данному Положению, правильность оформления заявки и конкурсных работ;</w:t>
      </w:r>
    </w:p>
    <w:p w:rsidR="00497508" w:rsidRPr="00497508" w:rsidRDefault="00497508" w:rsidP="00497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оригинальность сюжета, фантазия, юмор, патриотизм;</w:t>
      </w:r>
    </w:p>
    <w:p w:rsidR="00497508" w:rsidRPr="00497508" w:rsidRDefault="00497508" w:rsidP="00497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исполнения, самостоятельность выполнения работ, творческий замысел (особенно для детей до 8 лет включительно; он помогает усилить впечатление от работы, раскрыть концепцию работы). В творческом замысле можно записать рассказ ребёнка, что он попытался передать в своем рисунке.</w:t>
      </w:r>
    </w:p>
    <w:p w:rsidR="00497508" w:rsidRPr="00497508" w:rsidRDefault="00497508" w:rsidP="00497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Результаты конкурса:</w:t>
      </w:r>
    </w:p>
    <w:p w:rsidR="00497508" w:rsidRPr="00497508" w:rsidRDefault="00497508" w:rsidP="004975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Призёры конкурса (те, кто занял 1, 2, 3 место) будут награждены дипломами (содержание диплома </w:t>
      </w:r>
      <w:proofErr w:type="gramStart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Общее положение п. 5.4.).</w:t>
      </w:r>
    </w:p>
    <w:p w:rsidR="00497508" w:rsidRPr="00497508" w:rsidRDefault="00497508" w:rsidP="004975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Участники конкурса, не занявшие места, получат свидетельство об участии (содержание свидетельства </w:t>
      </w:r>
      <w:proofErr w:type="gramStart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Общее положение п. 5.5.).</w:t>
      </w:r>
    </w:p>
    <w:p w:rsidR="00497508" w:rsidRPr="00497508" w:rsidRDefault="00497508" w:rsidP="004975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Начиная с 1 сентября 2016 года наградные документы (дипломы, свидетельства, благодарственные письма) предоставляются всем в электронном варианте.</w:t>
      </w:r>
    </w:p>
    <w:p w:rsidR="00497508" w:rsidRPr="00497508" w:rsidRDefault="00497508" w:rsidP="0049750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Электронные варианты документов с подписью и печатью будут размещены на странице с итогами конкурса. Участники конкурса смогут самостоятельно их скачать и распечатать в любом количестве. Электронные документы будут доступны для скачивания в течение года с момента публикации итогов. Изготовление и хранение электронных документов входит в состав </w:t>
      </w:r>
      <w:proofErr w:type="spellStart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оргвзноса</w:t>
      </w:r>
      <w:proofErr w:type="spellEnd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97508" w:rsidRPr="00497508" w:rsidRDefault="00497508" w:rsidP="0049750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Бумажный вариант диплома (свидетельство участника) можно будет заказать дополнительно при заполнении Заявки на конкурс, выбрав в графе «вариант документа» - «бумажный». Графу «Вариант документа» необходимо заполнить для каждого участника. Дополнительная плата за заказ бумажного диплома (30 рублей за диплом) автоматически суммируется с </w:t>
      </w:r>
      <w:proofErr w:type="spellStart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оргвзносом</w:t>
      </w:r>
      <w:proofErr w:type="spellEnd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участие работы в конкурсе. В стоимость дополнительной услуги входит печать диплома в типографии и отправка его адресату. Свидетельства педагогам и благодарственные письма в бумажном варианте выдаются бонусом к «бумажным дипломам», при соблюдении прочих условий (</w:t>
      </w:r>
      <w:proofErr w:type="gramStart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Общее положение п.п. 5.9. и 5.10.).</w:t>
      </w:r>
    </w:p>
    <w:p w:rsidR="00497508" w:rsidRPr="00497508" w:rsidRDefault="00497508" w:rsidP="004975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каждую работу педагогу и учреждению будут начислены баллы в рейтинги, на основе которых по состоянию на 1 января 2018 года будет принято решение о выдаче (или продлении) сертификатов на следующий период (подробнее раздел 8 «О сертификате и о сертификации» общего положения). Баллы также будут учтены при формировании региональных рейтингов.</w:t>
      </w:r>
    </w:p>
    <w:p w:rsidR="00C35C7A" w:rsidRDefault="00C35C7A"/>
    <w:sectPr w:rsidR="00C35C7A" w:rsidSect="00497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2C1"/>
    <w:multiLevelType w:val="multilevel"/>
    <w:tmpl w:val="4328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A56594"/>
    <w:multiLevelType w:val="multilevel"/>
    <w:tmpl w:val="5F00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0C13B3"/>
    <w:multiLevelType w:val="multilevel"/>
    <w:tmpl w:val="E0E8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6E1EFF"/>
    <w:multiLevelType w:val="multilevel"/>
    <w:tmpl w:val="A68E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952342"/>
    <w:multiLevelType w:val="multilevel"/>
    <w:tmpl w:val="B118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DD40C9"/>
    <w:multiLevelType w:val="multilevel"/>
    <w:tmpl w:val="5F2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0C085E"/>
    <w:multiLevelType w:val="multilevel"/>
    <w:tmpl w:val="44A6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5C6868"/>
    <w:multiLevelType w:val="multilevel"/>
    <w:tmpl w:val="343A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4"/>
    <w:lvlOverride w:ilvl="1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508"/>
    <w:rsid w:val="00497508"/>
    <w:rsid w:val="00C3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7A"/>
  </w:style>
  <w:style w:type="paragraph" w:styleId="1">
    <w:name w:val="heading 1"/>
    <w:basedOn w:val="a"/>
    <w:link w:val="10"/>
    <w:uiPriority w:val="9"/>
    <w:qFormat/>
    <w:rsid w:val="00497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7508"/>
    <w:rPr>
      <w:i/>
      <w:iCs/>
    </w:rPr>
  </w:style>
  <w:style w:type="character" w:styleId="a5">
    <w:name w:val="Hyperlink"/>
    <w:basedOn w:val="a0"/>
    <w:uiPriority w:val="99"/>
    <w:semiHidden/>
    <w:unhideWhenUsed/>
    <w:rsid w:val="004975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7508"/>
  </w:style>
  <w:style w:type="character" w:styleId="a6">
    <w:name w:val="Strong"/>
    <w:basedOn w:val="a0"/>
    <w:uiPriority w:val="22"/>
    <w:qFormat/>
    <w:rsid w:val="004975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t@sertificat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kurs.sertification.org/new_store/zayavki/zayavka_ob.xlsx" TargetMode="External"/><Relationship Id="rId12" Type="http://schemas.openxmlformats.org/officeDocument/2006/relationships/hyperlink" Target="https://konkurs.sertification.org/pay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log@sertification.ru" TargetMode="External"/><Relationship Id="rId11" Type="http://schemas.openxmlformats.org/officeDocument/2006/relationships/hyperlink" Target="https://konkurs.sertification.org/new_store/kosmos_zovet/oformlenie.htm" TargetMode="External"/><Relationship Id="rId5" Type="http://schemas.openxmlformats.org/officeDocument/2006/relationships/hyperlink" Target="https://konkurs.sertification.org/new_store/rangi.htm" TargetMode="External"/><Relationship Id="rId10" Type="http://schemas.openxmlformats.org/officeDocument/2006/relationships/hyperlink" Target="mailto:sept@sertificat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kurs.sertification.org/new_store/zayavki/kvit_201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7585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2016-12-08T10:49:00Z</dcterms:created>
  <dcterms:modified xsi:type="dcterms:W3CDTF">2016-12-08T10:50:00Z</dcterms:modified>
</cp:coreProperties>
</file>