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91B" w:rsidRPr="000F591B" w:rsidRDefault="000F591B" w:rsidP="000F591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7F5B33"/>
          <w:kern w:val="36"/>
          <w:sz w:val="40"/>
          <w:szCs w:val="40"/>
          <w:lang w:eastAsia="ru-RU"/>
        </w:rPr>
      </w:pPr>
      <w:r w:rsidRPr="000F591B">
        <w:rPr>
          <w:rFonts w:ascii="Times New Roman" w:eastAsia="Times New Roman" w:hAnsi="Times New Roman" w:cs="Times New Roman"/>
          <w:b/>
          <w:bCs/>
          <w:color w:val="7F5B33"/>
          <w:kern w:val="36"/>
          <w:sz w:val="40"/>
          <w:szCs w:val="40"/>
          <w:lang w:eastAsia="ru-RU"/>
        </w:rPr>
        <w:t>Частное положение № РП/16.06.16</w:t>
      </w:r>
      <w:r w:rsidRPr="000F591B">
        <w:rPr>
          <w:rFonts w:ascii="Times New Roman" w:eastAsia="Times New Roman" w:hAnsi="Times New Roman" w:cs="Times New Roman"/>
          <w:b/>
          <w:bCs/>
          <w:color w:val="7F5B33"/>
          <w:kern w:val="36"/>
          <w:sz w:val="40"/>
          <w:szCs w:val="40"/>
          <w:lang w:eastAsia="ru-RU"/>
        </w:rPr>
        <w:br/>
        <w:t>Всероссийский детско-юношеский конкурс рисунка и прикладного творчества</w:t>
      </w:r>
      <w:r w:rsidRPr="000F591B">
        <w:rPr>
          <w:rFonts w:ascii="Times New Roman" w:eastAsia="Times New Roman" w:hAnsi="Times New Roman" w:cs="Times New Roman"/>
          <w:b/>
          <w:bCs/>
          <w:color w:val="7F5B33"/>
          <w:kern w:val="36"/>
          <w:sz w:val="40"/>
          <w:szCs w:val="40"/>
          <w:lang w:eastAsia="ru-RU"/>
        </w:rPr>
        <w:br/>
        <w:t>«Гулливер гуляет по России»</w:t>
      </w:r>
    </w:p>
    <w:p w:rsidR="000F591B" w:rsidRPr="000F591B" w:rsidRDefault="000F591B" w:rsidP="000F59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0F591B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Посвящен</w:t>
      </w:r>
      <w:proofErr w:type="gramEnd"/>
      <w:r w:rsidRPr="000F591B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350-летию со дня рождения Джонатана Свифта</w:t>
      </w:r>
    </w:p>
    <w:p w:rsidR="000F591B" w:rsidRPr="000F591B" w:rsidRDefault="000F591B" w:rsidP="000F59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/// Данное частное положение является неотъемлемой частью общего положения ///</w:t>
      </w:r>
    </w:p>
    <w:p w:rsidR="000F591B" w:rsidRPr="000F591B" w:rsidRDefault="000F591B" w:rsidP="000F59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Организатор конкурса:</w:t>
      </w:r>
    </w:p>
    <w:p w:rsidR="000F591B" w:rsidRPr="000F591B" w:rsidRDefault="000F591B" w:rsidP="000F59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Система добровольной сертификации информационных технологий России («ССИТ»).</w:t>
      </w:r>
    </w:p>
    <w:p w:rsidR="000F591B" w:rsidRPr="000F591B" w:rsidRDefault="000F591B" w:rsidP="000F59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Научный руководитель конкурса – Заслуженный работник искусств, профессор А.А. </w:t>
      </w:r>
      <w:proofErr w:type="spellStart"/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Емельянцев</w:t>
      </w:r>
      <w:proofErr w:type="spellEnd"/>
    </w:p>
    <w:p w:rsidR="000F591B" w:rsidRPr="000F591B" w:rsidRDefault="000F591B" w:rsidP="000F59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591B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Для Вас, педагоги, и для образовательных учреждений, которые Вы представляете – сертификация образовательных услуг.</w:t>
      </w:r>
    </w:p>
    <w:p w:rsidR="000F591B" w:rsidRPr="000F591B" w:rsidRDefault="000F591B" w:rsidP="000F59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591B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Для администраций, руководителей административных образований, для управленческих структур в сфере образования, для родителей – рейтинги в сфере образования. На основе аналитической обработки результатов конкурсов выстраиваются рейтинги учреждений и административных образований.</w:t>
      </w:r>
    </w:p>
    <w:p w:rsidR="000F591B" w:rsidRPr="000F591B" w:rsidRDefault="000F591B" w:rsidP="000F59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591B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Именно для этого проводится </w:t>
      </w:r>
      <w:proofErr w:type="gramStart"/>
      <w:r w:rsidRPr="000F591B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данный</w:t>
      </w:r>
      <w:proofErr w:type="gramEnd"/>
      <w:r w:rsidRPr="000F591B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 и другие сертификационные конкурсы «ССИТ».</w:t>
      </w:r>
    </w:p>
    <w:p w:rsidR="000F591B" w:rsidRPr="000F591B" w:rsidRDefault="000F591B" w:rsidP="000F59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РАНГ КОНКУРСА: по свободной теме – 1; по основной теме – 2.</w:t>
      </w:r>
    </w:p>
    <w:p w:rsidR="000F591B" w:rsidRPr="000F591B" w:rsidRDefault="000F591B" w:rsidP="000F59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" w:tooltip="О рангах" w:history="1">
        <w:r w:rsidRPr="000F591B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Подробнее о РАНГАХ конкурсов</w:t>
        </w:r>
      </w:hyperlink>
    </w:p>
    <w:p w:rsidR="000F591B" w:rsidRPr="000F591B" w:rsidRDefault="000F591B" w:rsidP="000F59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Контакты:</w:t>
      </w:r>
    </w:p>
    <w:p w:rsidR="000F591B" w:rsidRPr="000F591B" w:rsidRDefault="000F591B" w:rsidP="000F59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вопросами обращаться на адрес электронной почты</w:t>
      </w:r>
      <w:r w:rsidRPr="000F591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6" w:history="1">
        <w:r w:rsidRPr="000F591B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dialog@sertification.ru</w:t>
        </w:r>
      </w:hyperlink>
    </w:p>
    <w:p w:rsidR="000F591B" w:rsidRPr="000F591B" w:rsidRDefault="000F591B" w:rsidP="000F59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Телефоны администратора конкурса: 8-962-907-73-20, 8(499)725-79-67, 8-925-053-16-03.</w:t>
      </w:r>
    </w:p>
    <w:p w:rsidR="000F591B" w:rsidRPr="000F591B" w:rsidRDefault="000F591B" w:rsidP="000F59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Цели конкурса:</w:t>
      </w:r>
    </w:p>
    <w:p w:rsidR="000F591B" w:rsidRPr="000F591B" w:rsidRDefault="000F591B" w:rsidP="000F59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Предоставить возможность педагогам пройти независимую сертификацию в «ССИТ».</w:t>
      </w:r>
    </w:p>
    <w:p w:rsidR="000F591B" w:rsidRPr="000F591B" w:rsidRDefault="000F591B" w:rsidP="000F59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Стимулировать у детей и молодежи развитие фантазии, воображения, способностей к прикладному и художественному творчеству.</w:t>
      </w:r>
    </w:p>
    <w:p w:rsidR="000F591B" w:rsidRPr="000F591B" w:rsidRDefault="000F591B" w:rsidP="000F59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Вызвать дополнительный интерес педагогов к </w:t>
      </w:r>
      <w:proofErr w:type="gramStart"/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более творческой</w:t>
      </w:r>
      <w:proofErr w:type="gramEnd"/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работе со своими воспитанниками.</w:t>
      </w:r>
    </w:p>
    <w:p w:rsidR="000F591B" w:rsidRPr="000F591B" w:rsidRDefault="000F591B" w:rsidP="000F59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Включить итоги конкурса в действующие рейтинги педагогов, образовательных учреждений и региональные рейтинги. На основании рейтингов выявить достойные учреждения и достойных педагогов и выдать им сертификаты по состоянию рейтингов на 1 января 2018 года.</w:t>
      </w:r>
    </w:p>
    <w:p w:rsidR="000F591B" w:rsidRPr="000F591B" w:rsidRDefault="000F591B" w:rsidP="000F59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lastRenderedPageBreak/>
        <w:t>Сроки проведения:</w:t>
      </w:r>
    </w:p>
    <w:p w:rsidR="000F591B" w:rsidRPr="000F591B" w:rsidRDefault="000F591B" w:rsidP="000F59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Работы принимаются с 1 ноября 2016 года по 31 января 2017 года (по штемпелю отправки).</w:t>
      </w:r>
    </w:p>
    <w:p w:rsidR="000F591B" w:rsidRPr="000F591B" w:rsidRDefault="000F591B" w:rsidP="000F59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Опубликование базы данных конкурса и рисунков – март 2017 года. База данных публикуется для сверки с участниками конкурса, с целью</w:t>
      </w:r>
      <w:r w:rsidRPr="000F591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F591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устранения ошибок до подведения итогов</w:t>
      </w:r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Также у Вас будет возможность сверить фамилию, имя автора с работой.</w:t>
      </w:r>
    </w:p>
    <w:p w:rsidR="000F591B" w:rsidRPr="000F591B" w:rsidRDefault="000F591B" w:rsidP="000F59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Подведение итогов – 30 апреля 2017 года.</w:t>
      </w:r>
    </w:p>
    <w:p w:rsidR="000F591B" w:rsidRPr="000F591B" w:rsidRDefault="000F591B" w:rsidP="000F59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Условия проведения конкурса:</w:t>
      </w:r>
    </w:p>
    <w:p w:rsidR="000F591B" w:rsidRPr="000F591B" w:rsidRDefault="000F591B" w:rsidP="000F59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 проводится среди детей и юношества в возрасте от 3 до 19 лет включительно.</w:t>
      </w:r>
    </w:p>
    <w:p w:rsidR="000F591B" w:rsidRPr="000F591B" w:rsidRDefault="000F591B" w:rsidP="000F59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конкурс принимаются рисунки, детские поделки, изделия декоративно и прикладного творчества по основной и свободной темам.</w:t>
      </w:r>
      <w:proofErr w:type="gramEnd"/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работах по основной теме авторам предлагается пофантазировать о том, какие приключения ждали бы Гулливера, окажись он в России. Гулливер может быть в образе великана – мы лилипуты или Гулливер лилипут, а мы великаны. В работах по свободной теме авторы могут отразить любую другую тему.</w:t>
      </w:r>
    </w:p>
    <w:p w:rsidR="000F591B" w:rsidRPr="000F591B" w:rsidRDefault="000F591B" w:rsidP="000F59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Итоги конкурса будут подводиться совместно по двум темам, при этом предпочтение будет отдано работам основной темы.</w:t>
      </w:r>
    </w:p>
    <w:p w:rsidR="000F591B" w:rsidRPr="000F591B" w:rsidRDefault="000F591B" w:rsidP="000F59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Новинка! По просьбе педагогов. В конкурсе предусмотрено «командное участие»:</w:t>
      </w:r>
    </w:p>
    <w:p w:rsidR="000F591B" w:rsidRPr="000F591B" w:rsidRDefault="000F591B" w:rsidP="000F591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Команда может представлять собой студию, кружок, объединение, класс или учреждение.</w:t>
      </w:r>
    </w:p>
    <w:p w:rsidR="000F591B" w:rsidRPr="000F591B" w:rsidRDefault="000F591B" w:rsidP="000F591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Надбавка к </w:t>
      </w:r>
      <w:proofErr w:type="spellStart"/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оргвзносу</w:t>
      </w:r>
      <w:proofErr w:type="spellEnd"/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«командное участие» – 700 рублей.</w:t>
      </w:r>
    </w:p>
    <w:p w:rsidR="000F591B" w:rsidRPr="000F591B" w:rsidRDefault="000F591B" w:rsidP="000F591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«командного участия» необходимо в общей заявке заполнить строку 21: в ячейке выбрать «да» и вписать название команды (форма заявки и пример заполнения указаны в Приложениях).</w:t>
      </w:r>
    </w:p>
    <w:p w:rsidR="000F591B" w:rsidRPr="000F591B" w:rsidRDefault="000F591B" w:rsidP="000F591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 среди команд проводится в случае, если подано не менее 3 заявок на «командное участие».</w:t>
      </w:r>
    </w:p>
    <w:p w:rsidR="000F591B" w:rsidRPr="000F591B" w:rsidRDefault="000F591B" w:rsidP="000F591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Команде победительнице вручается кубок. Если в конкурсе участвовало более 30 команд – кубок доставляется и вручается команде, если менее 30 команд – кубок высылается почтой.</w:t>
      </w:r>
    </w:p>
    <w:p w:rsidR="000F591B" w:rsidRPr="000F591B" w:rsidRDefault="000F591B" w:rsidP="000F591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Команду победителя выявляют по числу баллов, которые набрали работы участников команды. Учитываются 10 лучших результатов. При равном итоге преимущество имеет команда, в которой больше участников, а если по этому критерию лидера выявить не удастся, то преимущество имеет команда, от которой поступило большее количество работ.</w:t>
      </w:r>
    </w:p>
    <w:p w:rsidR="000F591B" w:rsidRPr="000F591B" w:rsidRDefault="000F591B" w:rsidP="000F59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Прием работ на конкурс:</w:t>
      </w:r>
    </w:p>
    <w:p w:rsidR="000F591B" w:rsidRPr="000F591B" w:rsidRDefault="000F591B" w:rsidP="000F591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участия в конкурсе необходимо предоставить целиком комплект материалов:</w:t>
      </w:r>
    </w:p>
    <w:p w:rsidR="000F591B" w:rsidRPr="000F591B" w:rsidRDefault="000F591B" w:rsidP="000F591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Работы (только в одном выбранном Вами виде):</w:t>
      </w:r>
    </w:p>
    <w:p w:rsidR="000F591B" w:rsidRPr="000F591B" w:rsidRDefault="000F591B" w:rsidP="000F591B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реальном виде: каждый рисунок надо подписать, на каждое изделие сделать бирку с подписью. Подпись должна содержать: ФИ автора, возраст автора, название работы творческий замысел (обязателен для детей до 8 лет; он помогает усилить впечатление от работы, раскрыть концепцию работы). Данные подписей должны совпадать с данными заявками.</w:t>
      </w:r>
    </w:p>
    <w:p w:rsidR="000F591B" w:rsidRPr="000F591B" w:rsidRDefault="000F591B" w:rsidP="000F591B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электронном виде: фотографии работ (рисунков и изделий) нужно предоставить в таком виде, в каком вы хотите видеть свою работу на дипломе; фотографии должны быть хорошего качества, обрезаны и повернуты. Обработка присланных фотографий организатором НЕ производится.</w:t>
      </w:r>
    </w:p>
    <w:p w:rsidR="000F591B" w:rsidRPr="000F591B" w:rsidRDefault="000F591B" w:rsidP="000F591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" w:tooltip="Заявка" w:history="1">
        <w:r w:rsidRPr="000F591B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Заявку</w:t>
        </w:r>
      </w:hyperlink>
      <w:r w:rsidRPr="000F591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работ;</w:t>
      </w:r>
    </w:p>
    <w:p w:rsidR="000F591B" w:rsidRPr="000F591B" w:rsidRDefault="000F591B" w:rsidP="000F591B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отправке работ почтой России необходимо продублировать заявку с пометкой «</w:t>
      </w:r>
      <w:r w:rsidRPr="000F591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Дубликат заявки</w:t>
      </w:r>
      <w:r w:rsidRPr="000F591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…название конкурса…» на электронный ящик</w:t>
      </w:r>
      <w:r w:rsidRPr="000F591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8" w:history="1">
        <w:r w:rsidRPr="000F591B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sept@sertification.ru</w:t>
        </w:r>
      </w:hyperlink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F591B" w:rsidRPr="000F591B" w:rsidRDefault="000F591B" w:rsidP="000F591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Копию</w:t>
      </w:r>
      <w:r w:rsidRPr="000F591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9" w:tooltip="Квитанция версия для печати" w:history="1">
        <w:r w:rsidRPr="000F591B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квитанции</w:t>
        </w:r>
      </w:hyperlink>
      <w:r w:rsidRPr="000F591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 оплате </w:t>
      </w:r>
      <w:proofErr w:type="spellStart"/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оргвзноса</w:t>
      </w:r>
      <w:proofErr w:type="spellEnd"/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Копия квитанции обязательно должна содержать название конкурса – «Гулливер гуляет по России». Копия квитанции должна быть читаема – разборчива.</w:t>
      </w:r>
    </w:p>
    <w:p w:rsidR="000F591B" w:rsidRPr="000F591B" w:rsidRDefault="000F591B" w:rsidP="000F591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Комплект материалов предоставляется</w:t>
      </w:r>
      <w:r w:rsidRPr="000F591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F591B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одним</w:t>
      </w:r>
      <w:r w:rsidRPr="000F591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нижеперечисленных способов:</w:t>
      </w:r>
    </w:p>
    <w:p w:rsidR="000F591B" w:rsidRPr="000F591B" w:rsidRDefault="000F591B" w:rsidP="000F591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интернету, на адрес электронной почты</w:t>
      </w:r>
      <w:r w:rsidRPr="000F591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10" w:history="1">
        <w:r w:rsidRPr="000F591B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sept@sertification.ru</w:t>
        </w:r>
      </w:hyperlink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теме электронного письма</w:t>
      </w:r>
      <w:r w:rsidRPr="000F591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обязательно</w:t>
      </w:r>
      <w:r w:rsidRPr="000F591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надо указать название конкурса, на который отсылаются работы: «Путешествие Гулливера в сказку» - это гарантирует своевременное поступление Ваших материалов в Конкурсный центр.</w:t>
      </w:r>
    </w:p>
    <w:p w:rsidR="000F591B" w:rsidRPr="000F591B" w:rsidRDefault="000F591B" w:rsidP="000F591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почте, в головной орган «ССИТ» - ООО «Маркетинговый центр «Сентябрь». </w:t>
      </w:r>
      <w:proofErr w:type="gramStart"/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Почтовый адрес: 115573, г. Москва, Ореховый проезд, д. 43, корп. 2, с пометкой «на конкурс «Гулливер гуляет по России».</w:t>
      </w:r>
      <w:proofErr w:type="gramEnd"/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Получатель (поле Кому</w:t>
      </w:r>
      <w:proofErr w:type="gramStart"/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:) </w:t>
      </w:r>
      <w:proofErr w:type="gramEnd"/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ООО «Маркетинговый центр «Сентябрь».</w:t>
      </w:r>
    </w:p>
    <w:p w:rsidR="000F591B" w:rsidRPr="000F591B" w:rsidRDefault="000F591B" w:rsidP="000F591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Нарочным (лично привезти, отправить с курьером или почтовой курьерской службой). Предварительно </w:t>
      </w:r>
      <w:proofErr w:type="gramStart"/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proofErr w:type="gramEnd"/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</w:t>
      </w:r>
      <w:proofErr w:type="gramEnd"/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8-962-907-73-20, 8-(499)-725-79-67, 8-925-053-16-03 следует уточнить место, дни и время приема работ.</w:t>
      </w:r>
    </w:p>
    <w:p w:rsidR="000F591B" w:rsidRPr="000F591B" w:rsidRDefault="000F591B" w:rsidP="000F591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Оплата через</w:t>
      </w:r>
      <w:r w:rsidRPr="000F591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11" w:tooltip="Оплата через электронные платёжные системы" w:history="1">
        <w:r w:rsidRPr="000F591B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электронные платёжные системы</w:t>
        </w:r>
      </w:hyperlink>
    </w:p>
    <w:p w:rsidR="000F591B" w:rsidRPr="000F591B" w:rsidRDefault="000F591B" w:rsidP="000F59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Критерии оценки:</w:t>
      </w:r>
    </w:p>
    <w:p w:rsidR="000F591B" w:rsidRPr="000F591B" w:rsidRDefault="000F591B" w:rsidP="000F591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соответствие данному Положению, правильность оформления заявки;</w:t>
      </w:r>
    </w:p>
    <w:p w:rsidR="000F591B" w:rsidRPr="000F591B" w:rsidRDefault="000F591B" w:rsidP="000F591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оригинальность сюжета, фантазия, юмор, патриотизм;</w:t>
      </w:r>
    </w:p>
    <w:p w:rsidR="000F591B" w:rsidRPr="000F591B" w:rsidRDefault="000F591B" w:rsidP="000F591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качество исполнения, самостоятельность выполнения работ, творческий замысел (особенно для детей до 8 лет включительно; он помогает усилить впечатление от работы, раскрыть концепцию работы). В творческом замысле можно записать рассказ ребёнка, что он попытался передать в своем рисунке; он помогает усилить впечатление от работы, раскрыть концепцию работы.</w:t>
      </w:r>
    </w:p>
    <w:p w:rsidR="000F591B" w:rsidRPr="000F591B" w:rsidRDefault="000F591B" w:rsidP="000F59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Результаты конкурса:</w:t>
      </w:r>
    </w:p>
    <w:p w:rsidR="000F591B" w:rsidRPr="000F591B" w:rsidRDefault="000F591B" w:rsidP="000F591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Призёры конкурса (те, кто занял 1, 2, 3 место) будут награждены дипломами (содержание диплома </w:t>
      </w:r>
      <w:proofErr w:type="gramStart"/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</w:t>
      </w:r>
      <w:proofErr w:type="gramEnd"/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Общее положение п. 5.4.).</w:t>
      </w:r>
    </w:p>
    <w:p w:rsidR="000F591B" w:rsidRPr="000F591B" w:rsidRDefault="000F591B" w:rsidP="000F591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Участники конкурса, не занявшие места, получат свидетельство об участии (содержание свидетельства </w:t>
      </w:r>
      <w:proofErr w:type="gramStart"/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</w:t>
      </w:r>
      <w:proofErr w:type="gramEnd"/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Общее положение п. 5.5.).</w:t>
      </w:r>
    </w:p>
    <w:p w:rsidR="000F591B" w:rsidRPr="000F591B" w:rsidRDefault="000F591B" w:rsidP="000F591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Начиная с 1 сентября 2016 года наградные документы (дипломы, свидетельства, благодарственные письма) предоставляются всем в электронном варианте.</w:t>
      </w:r>
    </w:p>
    <w:p w:rsidR="000F591B" w:rsidRPr="000F591B" w:rsidRDefault="000F591B" w:rsidP="000F591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Электронные варианты документов с подписью и печатью будут размещены на странице с итогами конкурса. Участники конкурса смогут самостоятельно их скачать и распечатать в любом количестве. Электронные документы будут </w:t>
      </w:r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доступны для скачивания в течение года с момента публикации итогов. Изготовление и хранение электронных документов входит в состав </w:t>
      </w:r>
      <w:proofErr w:type="spellStart"/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оргвзноса</w:t>
      </w:r>
      <w:proofErr w:type="spellEnd"/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F591B" w:rsidRPr="000F591B" w:rsidRDefault="000F591B" w:rsidP="000F591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Бумажный вариант диплома (свидетельство участника) можно будет заказать дополнительно при заполнении Заявки на конкурс, выбрав в графе «вариант документа» - «бумажный». Графу «Вариант документа» необходимо заполнить для каждого участника. Дополнительная плата за заказ бумажного диплома (30 рублей за диплом) автоматически суммируется с </w:t>
      </w:r>
      <w:proofErr w:type="spellStart"/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оргвзносом</w:t>
      </w:r>
      <w:proofErr w:type="spellEnd"/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участие работы в конкурсе. В стоимость дополнительной услуги входит печать диплома в типографии и отправка его адресату. Свидетельства педагогам и благодарственные письма в бумажном варианте выдаются бонусом к «бумажным дипломам», при соблюдении прочих условий (</w:t>
      </w:r>
      <w:proofErr w:type="gramStart"/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</w:t>
      </w:r>
      <w:proofErr w:type="gramEnd"/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Общее положение п.п. 5.9. и 5.10.).</w:t>
      </w:r>
    </w:p>
    <w:p w:rsidR="000F591B" w:rsidRPr="000F591B" w:rsidRDefault="000F591B" w:rsidP="000F591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каждую работу педагогу и учреждению будут начислены баллы в рейтинги, на основе которых по состоянию на 1 января 2018 года будет принято решение о выдаче (или продлении) сертификатов на следующий период (подробнее раздел</w:t>
      </w:r>
      <w:r w:rsidRPr="000F591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12" w:tooltip="О сертификате и о сертификации" w:history="1">
        <w:r w:rsidRPr="000F591B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8 «О сертификате и о сертификации»</w:t>
        </w:r>
      </w:hyperlink>
      <w:r w:rsidRPr="000F591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F59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общего положения). Баллы также будут учтены при формировании региональных рейтингов.</w:t>
      </w:r>
    </w:p>
    <w:p w:rsidR="00CE102C" w:rsidRDefault="00CE102C"/>
    <w:sectPr w:rsidR="00CE102C" w:rsidSect="000F59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CD7"/>
    <w:multiLevelType w:val="multilevel"/>
    <w:tmpl w:val="995E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DC2BD3"/>
    <w:multiLevelType w:val="multilevel"/>
    <w:tmpl w:val="D6FE4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9C52CD"/>
    <w:multiLevelType w:val="multilevel"/>
    <w:tmpl w:val="76EEE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DC33C1"/>
    <w:multiLevelType w:val="multilevel"/>
    <w:tmpl w:val="7C80A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B974E5"/>
    <w:multiLevelType w:val="multilevel"/>
    <w:tmpl w:val="8968C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9922C1E"/>
    <w:multiLevelType w:val="multilevel"/>
    <w:tmpl w:val="4AE6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52E6A92"/>
    <w:multiLevelType w:val="multilevel"/>
    <w:tmpl w:val="7E96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A7E2335"/>
    <w:multiLevelType w:val="multilevel"/>
    <w:tmpl w:val="9EEC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591B"/>
    <w:rsid w:val="000F591B"/>
    <w:rsid w:val="00CE1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02C"/>
  </w:style>
  <w:style w:type="paragraph" w:styleId="1">
    <w:name w:val="heading 1"/>
    <w:basedOn w:val="a"/>
    <w:link w:val="10"/>
    <w:uiPriority w:val="9"/>
    <w:qFormat/>
    <w:rsid w:val="000F59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9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5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F591B"/>
    <w:rPr>
      <w:i/>
      <w:iCs/>
    </w:rPr>
  </w:style>
  <w:style w:type="character" w:customStyle="1" w:styleId="apple-converted-space">
    <w:name w:val="apple-converted-space"/>
    <w:basedOn w:val="a0"/>
    <w:rsid w:val="000F591B"/>
  </w:style>
  <w:style w:type="character" w:styleId="a5">
    <w:name w:val="Hyperlink"/>
    <w:basedOn w:val="a0"/>
    <w:uiPriority w:val="99"/>
    <w:semiHidden/>
    <w:unhideWhenUsed/>
    <w:rsid w:val="000F591B"/>
    <w:rPr>
      <w:color w:val="0000FF"/>
      <w:u w:val="single"/>
    </w:rPr>
  </w:style>
  <w:style w:type="character" w:styleId="a6">
    <w:name w:val="Strong"/>
    <w:basedOn w:val="a0"/>
    <w:uiPriority w:val="22"/>
    <w:qFormat/>
    <w:rsid w:val="000F59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4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pt@sertification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nkurs.sertification.org/new_store/zayavki/zayavka_ob.xlsx" TargetMode="External"/><Relationship Id="rId12" Type="http://schemas.openxmlformats.org/officeDocument/2006/relationships/hyperlink" Target="https://konkurs.sertification.org/new_store/guliver_gulyaet_po_rossii/sertifikat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alog@sertification.ru" TargetMode="External"/><Relationship Id="rId11" Type="http://schemas.openxmlformats.org/officeDocument/2006/relationships/hyperlink" Target="https://konkurs.sertification.org/payment.html" TargetMode="External"/><Relationship Id="rId5" Type="http://schemas.openxmlformats.org/officeDocument/2006/relationships/hyperlink" Target="https://konkurs.sertification.org/new_store/rangi.htm" TargetMode="External"/><Relationship Id="rId10" Type="http://schemas.openxmlformats.org/officeDocument/2006/relationships/hyperlink" Target="mailto:sept@sertificat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nkurs.sertification.org/new_store/zayavki/kvit_2016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1294</Words>
  <Characters>7376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2016-12-08T10:52:00Z</dcterms:created>
  <dcterms:modified xsi:type="dcterms:W3CDTF">2016-12-08T10:52:00Z</dcterms:modified>
</cp:coreProperties>
</file>